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95D6" w14:textId="77777777" w:rsidR="00C57C33" w:rsidRDefault="00C57C33">
      <w:pPr>
        <w:pBdr>
          <w:bottom w:val="single" w:sz="12" w:space="1" w:color="auto"/>
        </w:pBdr>
        <w:jc w:val="center"/>
        <w:rPr>
          <w:rFonts w:ascii="Maiandra GD" w:hAnsi="Maiandra GD" w:cs="DaunPenh"/>
          <w:b/>
          <w:sz w:val="28"/>
          <w:szCs w:val="28"/>
        </w:rPr>
      </w:pPr>
    </w:p>
    <w:p w14:paraId="29B91A12" w14:textId="77777777" w:rsidR="00C57C33" w:rsidRDefault="00000000">
      <w:pPr>
        <w:pBdr>
          <w:bottom w:val="single" w:sz="12" w:space="1" w:color="auto"/>
        </w:pBdr>
        <w:jc w:val="center"/>
        <w:rPr>
          <w:rFonts w:ascii="Maiandra GD" w:hAnsi="Maiandra GD" w:cs="DaunPenh"/>
          <w:b/>
          <w:sz w:val="28"/>
          <w:szCs w:val="28"/>
        </w:rPr>
      </w:pPr>
      <w:r>
        <w:rPr>
          <w:rFonts w:ascii="Maiandra GD" w:hAnsi="Maiandra GD" w:cs="DaunPenh"/>
          <w:b/>
          <w:sz w:val="28"/>
          <w:szCs w:val="28"/>
        </w:rPr>
        <w:t>Rathcormac NS</w:t>
      </w:r>
    </w:p>
    <w:p w14:paraId="3D29EA86" w14:textId="77777777" w:rsidR="00C57C33" w:rsidRDefault="00000000">
      <w:pPr>
        <w:pBdr>
          <w:bottom w:val="single" w:sz="12" w:space="1" w:color="auto"/>
        </w:pBdr>
        <w:jc w:val="center"/>
        <w:rPr>
          <w:rFonts w:ascii="Maiandra GD" w:hAnsi="Maiandra GD" w:cs="DaunPenh"/>
          <w:sz w:val="28"/>
          <w:szCs w:val="28"/>
        </w:rPr>
      </w:pPr>
      <w:r>
        <w:rPr>
          <w:rFonts w:ascii="Maiandra GD" w:hAnsi="Maiandra GD" w:cs="DaunPenh"/>
          <w:sz w:val="28"/>
          <w:szCs w:val="28"/>
        </w:rPr>
        <w:t>Drumcliffe, Co Sligo F91 NX21</w:t>
      </w:r>
    </w:p>
    <w:p w14:paraId="0C16E32F" w14:textId="77777777" w:rsidR="00C57C33" w:rsidRDefault="00000000">
      <w:pPr>
        <w:pBdr>
          <w:bottom w:val="single" w:sz="12" w:space="1" w:color="auto"/>
        </w:pBdr>
        <w:jc w:val="center"/>
        <w:rPr>
          <w:rFonts w:ascii="Maiandra GD" w:hAnsi="Maiandra GD" w:cs="DaunPenh"/>
          <w:sz w:val="28"/>
          <w:szCs w:val="28"/>
        </w:rPr>
      </w:pPr>
      <w:r>
        <w:rPr>
          <w:rFonts w:ascii="Maiandra GD" w:hAnsi="Maiandra GD" w:cs="DaunPenh"/>
          <w:sz w:val="28"/>
          <w:szCs w:val="28"/>
        </w:rPr>
        <w:t xml:space="preserve">071-9143962   </w:t>
      </w:r>
      <w:hyperlink r:id="rId6" w:history="1">
        <w:r w:rsidR="00C57C33">
          <w:rPr>
            <w:rStyle w:val="Hyperlink"/>
            <w:rFonts w:ascii="Maiandra GD" w:hAnsi="Maiandra GD" w:cs="DaunPenh"/>
            <w:color w:val="auto"/>
            <w:sz w:val="28"/>
            <w:szCs w:val="28"/>
          </w:rPr>
          <w:t>office@rathcormacns.ie</w:t>
        </w:r>
      </w:hyperlink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7C38E9" wp14:editId="31A02A46">
            <wp:simplePos x="0" y="0"/>
            <wp:positionH relativeFrom="column">
              <wp:posOffset>5381625</wp:posOffset>
            </wp:positionH>
            <wp:positionV relativeFrom="paragraph">
              <wp:posOffset>-645160</wp:posOffset>
            </wp:positionV>
            <wp:extent cx="100965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192" y="21394"/>
                <wp:lineTo x="21192" y="0"/>
                <wp:lineTo x="0" y="0"/>
              </wp:wrapPolygon>
            </wp:wrapTight>
            <wp:docPr id="1777414306" name="Picture 1" descr="A drawing of a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14306" name="Picture 1" descr="A drawing of a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164702" w14:textId="77777777" w:rsidR="00C57C33" w:rsidRDefault="00C57C33">
      <w:pPr>
        <w:spacing w:after="0"/>
        <w:jc w:val="right"/>
        <w:rPr>
          <w:sz w:val="24"/>
          <w:szCs w:val="24"/>
        </w:rPr>
      </w:pPr>
    </w:p>
    <w:p w14:paraId="22AEF5C4" w14:textId="77777777" w:rsidR="00C57C33" w:rsidRDefault="00000000">
      <w:pPr>
        <w:tabs>
          <w:tab w:val="left" w:pos="1325"/>
        </w:tabs>
        <w:jc w:val="center"/>
        <w:rPr>
          <w:rFonts w:ascii="Arial" w:hAnsi="Arial" w:cs="Arial"/>
          <w:b/>
          <w:color w:val="2860A4"/>
          <w:sz w:val="28"/>
          <w:szCs w:val="28"/>
        </w:rPr>
      </w:pPr>
      <w:r>
        <w:rPr>
          <w:rFonts w:ascii="Arial" w:hAnsi="Arial" w:cs="Arial"/>
          <w:b/>
          <w:color w:val="2860A4"/>
          <w:sz w:val="28"/>
          <w:szCs w:val="28"/>
        </w:rPr>
        <w:t>ANNUAL ADMISSION NOTICE</w:t>
      </w:r>
    </w:p>
    <w:p w14:paraId="2D17121B" w14:textId="77777777" w:rsidR="00C57C33" w:rsidRDefault="00000000">
      <w:pPr>
        <w:tabs>
          <w:tab w:val="left" w:pos="1325"/>
        </w:tabs>
        <w:jc w:val="center"/>
        <w:rPr>
          <w:rFonts w:ascii="Arial" w:hAnsi="Arial" w:cs="Arial"/>
          <w:b/>
          <w:color w:val="2860A4"/>
        </w:rPr>
      </w:pPr>
      <w:r>
        <w:rPr>
          <w:rFonts w:ascii="Arial" w:hAnsi="Arial" w:cs="Arial"/>
          <w:b/>
          <w:color w:val="2860A4"/>
          <w:sz w:val="28"/>
          <w:szCs w:val="28"/>
        </w:rPr>
        <w:t>in respect of admissions to the 202</w:t>
      </w:r>
      <w:r>
        <w:rPr>
          <w:rFonts w:ascii="Arial" w:hAnsi="Arial" w:cs="Arial"/>
          <w:b/>
          <w:color w:val="2860A4"/>
          <w:sz w:val="28"/>
          <w:szCs w:val="28"/>
          <w:lang w:val="en-US"/>
        </w:rPr>
        <w:t>6</w:t>
      </w:r>
      <w:r>
        <w:rPr>
          <w:rFonts w:ascii="Arial" w:hAnsi="Arial" w:cs="Arial"/>
          <w:b/>
          <w:color w:val="2860A4"/>
          <w:sz w:val="28"/>
          <w:szCs w:val="28"/>
        </w:rPr>
        <w:t>/2</w:t>
      </w:r>
      <w:r>
        <w:rPr>
          <w:rFonts w:ascii="Arial" w:hAnsi="Arial" w:cs="Arial"/>
          <w:b/>
          <w:color w:val="2860A4"/>
          <w:sz w:val="28"/>
          <w:szCs w:val="28"/>
          <w:lang w:val="en-US"/>
        </w:rPr>
        <w:t>7</w:t>
      </w:r>
      <w:r>
        <w:rPr>
          <w:rFonts w:ascii="Arial" w:hAnsi="Arial" w:cs="Arial"/>
          <w:b/>
          <w:color w:val="2860A4"/>
          <w:sz w:val="28"/>
          <w:szCs w:val="28"/>
        </w:rPr>
        <w:t xml:space="preserve"> school year.</w:t>
      </w:r>
    </w:p>
    <w:p w14:paraId="691E6E99" w14:textId="77777777" w:rsidR="00C57C33" w:rsidRDefault="00C57C33">
      <w:pPr>
        <w:pStyle w:val="ListParagraph"/>
        <w:spacing w:line="276" w:lineRule="auto"/>
        <w:rPr>
          <w:rFonts w:ascii="Arial" w:hAnsi="Arial" w:cs="Arial"/>
          <w:b/>
          <w:color w:val="2860A4"/>
        </w:rPr>
      </w:pPr>
    </w:p>
    <w:p w14:paraId="4F85C6C9" w14:textId="77777777" w:rsidR="00C57C33" w:rsidRDefault="00000000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2860A4"/>
          <w:sz w:val="28"/>
          <w:szCs w:val="28"/>
        </w:rPr>
      </w:pPr>
      <w:r>
        <w:rPr>
          <w:rFonts w:ascii="Arial" w:hAnsi="Arial" w:cs="Arial"/>
          <w:b/>
          <w:color w:val="2860A4"/>
          <w:sz w:val="28"/>
          <w:szCs w:val="28"/>
        </w:rPr>
        <w:t>Admission Policy and Application Form</w:t>
      </w:r>
    </w:p>
    <w:p w14:paraId="5A27F9BD" w14:textId="77777777" w:rsidR="00C57C33" w:rsidRDefault="0000000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the school’s </w:t>
      </w:r>
      <w:r>
        <w:rPr>
          <w:rFonts w:ascii="Arial" w:hAnsi="Arial" w:cs="Arial"/>
          <w:b/>
          <w:sz w:val="24"/>
          <w:szCs w:val="24"/>
        </w:rPr>
        <w:t>Admission Policy</w:t>
      </w:r>
      <w:r>
        <w:rPr>
          <w:rFonts w:ascii="Arial" w:hAnsi="Arial" w:cs="Arial"/>
          <w:sz w:val="24"/>
          <w:szCs w:val="24"/>
        </w:rPr>
        <w:t xml:space="preserve"> and the </w:t>
      </w:r>
      <w:r>
        <w:rPr>
          <w:rFonts w:ascii="Arial" w:hAnsi="Arial" w:cs="Arial"/>
          <w:b/>
          <w:sz w:val="24"/>
          <w:szCs w:val="24"/>
        </w:rPr>
        <w:t>Application Form for Admission</w:t>
      </w:r>
      <w:r>
        <w:rPr>
          <w:rFonts w:ascii="Arial" w:hAnsi="Arial" w:cs="Arial"/>
          <w:sz w:val="24"/>
          <w:szCs w:val="24"/>
        </w:rPr>
        <w:t xml:space="preserve"> for the 202</w:t>
      </w:r>
      <w:r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  <w:lang w:val="en-US"/>
        </w:rPr>
        <w:t>7</w:t>
      </w:r>
      <w:r>
        <w:rPr>
          <w:rFonts w:ascii="Arial" w:hAnsi="Arial" w:cs="Arial"/>
          <w:sz w:val="24"/>
          <w:szCs w:val="24"/>
        </w:rPr>
        <w:t xml:space="preserve"> school year is available as follows: –</w:t>
      </w:r>
    </w:p>
    <w:p w14:paraId="4AA4B701" w14:textId="77777777" w:rsidR="00C57C33" w:rsidRDefault="0000000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 download at: </w:t>
      </w:r>
      <w:r>
        <w:rPr>
          <w:rFonts w:ascii="Arial" w:hAnsi="Arial" w:cs="Arial"/>
          <w:sz w:val="24"/>
          <w:szCs w:val="24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</w:rPr>
        <w:t>www.rathcormacns.ie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C0D780F" w14:textId="77777777" w:rsidR="00C57C33" w:rsidRDefault="0000000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By emailing: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hyperlink r:id="rId8" w:history="1">
        <w:r w:rsidR="00C57C33">
          <w:rPr>
            <w:rStyle w:val="Hyperlink"/>
            <w:rFonts w:ascii="Arial" w:hAnsi="Arial" w:cs="Arial"/>
            <w:color w:val="auto"/>
            <w:sz w:val="24"/>
            <w:szCs w:val="24"/>
          </w:rPr>
          <w:t>office@rathcormacns.ie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  </w:t>
      </w:r>
    </w:p>
    <w:p w14:paraId="1BC390FF" w14:textId="77777777" w:rsidR="00C57C33" w:rsidRDefault="0000000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writing to: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Secretary, Rathcormac NS, Sligo. F91 NX21</w:t>
      </w:r>
    </w:p>
    <w:p w14:paraId="389E4D4B" w14:textId="77777777" w:rsidR="00C57C33" w:rsidRDefault="00C57C3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2C081B1A" w14:textId="77777777" w:rsidR="00C57C33" w:rsidRDefault="00C57C33">
      <w:pPr>
        <w:pStyle w:val="ListParagraph"/>
        <w:spacing w:line="276" w:lineRule="auto"/>
        <w:jc w:val="center"/>
        <w:rPr>
          <w:rFonts w:ascii="Arial" w:hAnsi="Arial" w:cs="Arial"/>
          <w:b/>
          <w:color w:val="385623"/>
          <w:sz w:val="28"/>
          <w:szCs w:val="28"/>
        </w:rPr>
      </w:pPr>
    </w:p>
    <w:p w14:paraId="4E047AA7" w14:textId="44C7DC3F" w:rsidR="00C57C33" w:rsidRDefault="00000000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235591"/>
          <w:sz w:val="28"/>
          <w:szCs w:val="28"/>
        </w:rPr>
      </w:pPr>
      <w:r>
        <w:rPr>
          <w:rFonts w:ascii="Arial" w:hAnsi="Arial" w:cs="Arial"/>
          <w:b/>
          <w:color w:val="235591"/>
          <w:sz w:val="28"/>
          <w:szCs w:val="28"/>
        </w:rPr>
        <w:t>Application and Decision Dates for admission to 202</w:t>
      </w:r>
      <w:r w:rsidR="009E7053">
        <w:rPr>
          <w:rFonts w:ascii="Arial" w:hAnsi="Arial" w:cs="Arial"/>
          <w:b/>
          <w:color w:val="235591"/>
          <w:sz w:val="28"/>
          <w:szCs w:val="28"/>
        </w:rPr>
        <w:t>6</w:t>
      </w:r>
      <w:r>
        <w:rPr>
          <w:rFonts w:ascii="Arial" w:hAnsi="Arial" w:cs="Arial"/>
          <w:b/>
          <w:color w:val="235591"/>
          <w:sz w:val="28"/>
          <w:szCs w:val="28"/>
        </w:rPr>
        <w:t>/202</w:t>
      </w:r>
      <w:r w:rsidR="009E7053">
        <w:rPr>
          <w:rFonts w:ascii="Arial" w:hAnsi="Arial" w:cs="Arial"/>
          <w:b/>
          <w:color w:val="235591"/>
          <w:sz w:val="28"/>
          <w:szCs w:val="28"/>
        </w:rPr>
        <w:t>7</w:t>
      </w:r>
      <w:r>
        <w:rPr>
          <w:rFonts w:ascii="Arial" w:hAnsi="Arial" w:cs="Arial"/>
          <w:b/>
          <w:color w:val="235591"/>
          <w:sz w:val="28"/>
          <w:szCs w:val="28"/>
        </w:rPr>
        <w:t xml:space="preserve"> school year</w:t>
      </w:r>
    </w:p>
    <w:p w14:paraId="1CE23A14" w14:textId="77777777" w:rsidR="00C57C33" w:rsidRDefault="00C57C33">
      <w:pPr>
        <w:pStyle w:val="ListParagraph"/>
        <w:spacing w:line="276" w:lineRule="auto"/>
        <w:ind w:left="0"/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791"/>
      </w:tblGrid>
      <w:tr w:rsidR="00C57C33" w14:paraId="1606D11A" w14:textId="77777777">
        <w:trPr>
          <w:jc w:val="center"/>
        </w:trPr>
        <w:tc>
          <w:tcPr>
            <w:tcW w:w="7230" w:type="dxa"/>
          </w:tcPr>
          <w:p w14:paraId="2DDAC9D7" w14:textId="77777777" w:rsidR="00C57C33" w:rsidRDefault="00C57C33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D7DF5E7" w14:textId="77777777" w:rsidR="00C57C33" w:rsidRDefault="00000000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  <w:vAlign w:val="center"/>
          </w:tcPr>
          <w:p w14:paraId="244F6C9F" w14:textId="535981BA" w:rsidR="00C57C33" w:rsidRDefault="009E7053">
            <w:pPr>
              <w:pStyle w:val="ListParagraph"/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09/01/2026</w:t>
            </w:r>
          </w:p>
        </w:tc>
      </w:tr>
      <w:tr w:rsidR="00C57C33" w14:paraId="5CC2E1C3" w14:textId="77777777">
        <w:trPr>
          <w:jc w:val="center"/>
        </w:trPr>
        <w:tc>
          <w:tcPr>
            <w:tcW w:w="7230" w:type="dxa"/>
          </w:tcPr>
          <w:p w14:paraId="1E9094E9" w14:textId="77777777" w:rsidR="00C57C33" w:rsidRDefault="00C57C33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AD668B" w14:textId="77777777" w:rsidR="00C57C33" w:rsidRDefault="00000000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The school shall cease accepting applications for admission on</w:t>
            </w:r>
          </w:p>
        </w:tc>
        <w:tc>
          <w:tcPr>
            <w:tcW w:w="1791" w:type="dxa"/>
            <w:vAlign w:val="center"/>
          </w:tcPr>
          <w:p w14:paraId="3643A94E" w14:textId="77777777" w:rsidR="00C57C33" w:rsidRDefault="00000000">
            <w:pPr>
              <w:pStyle w:val="ListParagraph"/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28/02/2026</w:t>
            </w:r>
          </w:p>
        </w:tc>
      </w:tr>
      <w:tr w:rsidR="00C57C33" w14:paraId="5B5E1662" w14:textId="77777777">
        <w:trPr>
          <w:jc w:val="center"/>
        </w:trPr>
        <w:tc>
          <w:tcPr>
            <w:tcW w:w="7230" w:type="dxa"/>
          </w:tcPr>
          <w:p w14:paraId="3B5BDA2B" w14:textId="77777777" w:rsidR="00C57C33" w:rsidRDefault="00C57C33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DCD85C7" w14:textId="77777777" w:rsidR="00C57C33" w:rsidRDefault="00000000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  <w:vAlign w:val="center"/>
          </w:tcPr>
          <w:p w14:paraId="6091FB2F" w14:textId="55A9B331" w:rsidR="00C57C33" w:rsidRDefault="00000000">
            <w:pPr>
              <w:pStyle w:val="ListParagraph"/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/03/202</w:t>
            </w:r>
            <w:r w:rsidR="003D408D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</w:tr>
      <w:tr w:rsidR="00C57C33" w14:paraId="4F2179EA" w14:textId="77777777">
        <w:trPr>
          <w:jc w:val="center"/>
        </w:trPr>
        <w:tc>
          <w:tcPr>
            <w:tcW w:w="9021" w:type="dxa"/>
            <w:gridSpan w:val="2"/>
          </w:tcPr>
          <w:p w14:paraId="438DA569" w14:textId="77777777" w:rsidR="00C57C33" w:rsidRDefault="00C57C33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C0F97FE" w14:textId="77777777" w:rsidR="00C57C33" w:rsidRDefault="00000000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The period within which applicants must confirm acceptance of an offer of admission is </w:t>
            </w:r>
          </w:p>
          <w:p w14:paraId="6D46C5DC" w14:textId="77777777" w:rsidR="00C57C33" w:rsidRDefault="00000000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 days from date of offer</w:t>
            </w:r>
          </w:p>
        </w:tc>
      </w:tr>
    </w:tbl>
    <w:p w14:paraId="524EDC8D" w14:textId="77777777" w:rsidR="00C57C33" w:rsidRDefault="00C57C33">
      <w:pPr>
        <w:pStyle w:val="NoSpacing"/>
        <w:rPr>
          <w:rFonts w:ascii="Arial" w:hAnsi="Arial" w:cs="Arial"/>
        </w:rPr>
      </w:pPr>
    </w:p>
    <w:p w14:paraId="366FDF32" w14:textId="77777777" w:rsidR="00C57C33" w:rsidRDefault="00000000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Failure to accept an offer within the prescribed period above may result in the offer being withdrawn</w:t>
      </w:r>
    </w:p>
    <w:p w14:paraId="7CD2500F" w14:textId="77777777" w:rsidR="00C57C33" w:rsidRDefault="00C57C3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B5659EB" w14:textId="77777777" w:rsidR="00C57C33" w:rsidRDefault="00000000">
      <w:pPr>
        <w:pStyle w:val="NoSpacing"/>
        <w:rPr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 the school will consider and issue decisions on late applications in accordance with the school’s admission policy.</w:t>
      </w:r>
    </w:p>
    <w:p w14:paraId="2AC459A0" w14:textId="77777777" w:rsidR="00C57C33" w:rsidRDefault="00C57C33">
      <w:pPr>
        <w:pStyle w:val="NoSpacing"/>
        <w:jc w:val="center"/>
        <w:rPr>
          <w:sz w:val="28"/>
          <w:szCs w:val="28"/>
        </w:rPr>
      </w:pPr>
    </w:p>
    <w:p w14:paraId="49AF0D04" w14:textId="0F919B52" w:rsidR="00C57C33" w:rsidRDefault="00000000">
      <w:pPr>
        <w:pStyle w:val="ListParagraph"/>
        <w:spacing w:line="276" w:lineRule="auto"/>
        <w:ind w:left="-142"/>
        <w:jc w:val="center"/>
        <w:rPr>
          <w:rFonts w:ascii="Arial" w:hAnsi="Arial" w:cs="Arial"/>
          <w:b/>
          <w:color w:val="235591"/>
          <w:sz w:val="28"/>
          <w:szCs w:val="28"/>
        </w:rPr>
      </w:pPr>
      <w:r>
        <w:rPr>
          <w:rFonts w:ascii="Arial" w:hAnsi="Arial" w:cs="Arial"/>
          <w:b/>
          <w:color w:val="235591"/>
          <w:sz w:val="28"/>
          <w:szCs w:val="28"/>
        </w:rPr>
        <w:t>Number of places being made available in 202</w:t>
      </w:r>
      <w:r w:rsidR="009E7053">
        <w:rPr>
          <w:rFonts w:ascii="Arial" w:hAnsi="Arial" w:cs="Arial"/>
          <w:b/>
          <w:color w:val="235591"/>
          <w:sz w:val="28"/>
          <w:szCs w:val="28"/>
        </w:rPr>
        <w:t>6</w:t>
      </w:r>
      <w:r>
        <w:rPr>
          <w:rFonts w:ascii="Arial" w:hAnsi="Arial" w:cs="Arial"/>
          <w:b/>
          <w:color w:val="235591"/>
          <w:sz w:val="28"/>
          <w:szCs w:val="28"/>
        </w:rPr>
        <w:t>/202</w:t>
      </w:r>
      <w:r w:rsidR="009E7053">
        <w:rPr>
          <w:rFonts w:ascii="Arial" w:hAnsi="Arial" w:cs="Arial"/>
          <w:b/>
          <w:color w:val="235591"/>
          <w:sz w:val="28"/>
          <w:szCs w:val="28"/>
        </w:rPr>
        <w:t>7</w:t>
      </w:r>
      <w:r>
        <w:rPr>
          <w:rFonts w:ascii="Arial" w:hAnsi="Arial" w:cs="Arial"/>
          <w:b/>
          <w:color w:val="235591"/>
          <w:sz w:val="28"/>
          <w:szCs w:val="28"/>
        </w:rPr>
        <w:t xml:space="preserve"> school year.</w:t>
      </w:r>
    </w:p>
    <w:p w14:paraId="5B932DA4" w14:textId="77777777" w:rsidR="00C57C33" w:rsidRDefault="00C57C33">
      <w:pPr>
        <w:pStyle w:val="ListParagraph"/>
        <w:spacing w:line="276" w:lineRule="auto"/>
        <w:ind w:left="-142"/>
        <w:rPr>
          <w:rFonts w:ascii="Arial" w:hAnsi="Arial" w:cs="Arial"/>
          <w:b/>
          <w:color w:val="23559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6"/>
        <w:gridCol w:w="2408"/>
      </w:tblGrid>
      <w:tr w:rsidR="00C57C33" w14:paraId="487CC992" w14:textId="77777777">
        <w:trPr>
          <w:jc w:val="center"/>
        </w:trPr>
        <w:tc>
          <w:tcPr>
            <w:tcW w:w="6776" w:type="dxa"/>
          </w:tcPr>
          <w:p w14:paraId="384AC897" w14:textId="77777777" w:rsidR="00C57C33" w:rsidRDefault="00C57C33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FE24CB" w14:textId="77777777" w:rsidR="00C57C33" w:rsidRDefault="00000000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The number of places being made available in Junior Infants</w:t>
            </w:r>
          </w:p>
        </w:tc>
        <w:tc>
          <w:tcPr>
            <w:tcW w:w="2408" w:type="dxa"/>
            <w:vAlign w:val="center"/>
          </w:tcPr>
          <w:p w14:paraId="5BD654B7" w14:textId="77777777" w:rsidR="00C57C33" w:rsidRDefault="00000000">
            <w:pPr>
              <w:pStyle w:val="ListParagraph"/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iCs/>
                <w:sz w:val="24"/>
                <w:szCs w:val="24"/>
                <w:lang w:val="en-US"/>
              </w:rPr>
              <w:t>40</w:t>
            </w:r>
          </w:p>
        </w:tc>
      </w:tr>
      <w:tr w:rsidR="00C57C33" w14:paraId="6496EFD2" w14:textId="77777777">
        <w:trPr>
          <w:jc w:val="center"/>
        </w:trPr>
        <w:tc>
          <w:tcPr>
            <w:tcW w:w="6776" w:type="dxa"/>
          </w:tcPr>
          <w:p w14:paraId="764DBEC0" w14:textId="77777777" w:rsidR="00C57C33" w:rsidRDefault="00C57C33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F9BCE5A" w14:textId="77777777" w:rsidR="00C57C33" w:rsidRDefault="00000000">
            <w:pPr>
              <w:pStyle w:val="ListParagraph"/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The number of places being made available in classes other than Junior Infants.</w:t>
            </w:r>
          </w:p>
        </w:tc>
        <w:tc>
          <w:tcPr>
            <w:tcW w:w="2408" w:type="dxa"/>
            <w:vAlign w:val="center"/>
          </w:tcPr>
          <w:p w14:paraId="37481D40" w14:textId="77777777" w:rsidR="00C57C33" w:rsidRDefault="00000000">
            <w:pPr>
              <w:pStyle w:val="ListParagraph"/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Dependant on the number of children already enrolled.</w:t>
            </w:r>
          </w:p>
        </w:tc>
      </w:tr>
    </w:tbl>
    <w:p w14:paraId="0D7B47C0" w14:textId="77777777" w:rsidR="00C57C33" w:rsidRDefault="00C57C33">
      <w:pPr>
        <w:tabs>
          <w:tab w:val="left" w:pos="2160"/>
        </w:tabs>
        <w:spacing w:after="0"/>
        <w:ind w:left="0" w:firstLine="0"/>
        <w:rPr>
          <w:sz w:val="26"/>
          <w:szCs w:val="26"/>
        </w:rPr>
      </w:pPr>
    </w:p>
    <w:sectPr w:rsidR="00C57C33">
      <w:footerReference w:type="even" r:id="rId9"/>
      <w:footerReference w:type="default" r:id="rId10"/>
      <w:footerReference w:type="first" r:id="rId11"/>
      <w:pgSz w:w="11906" w:h="16838"/>
      <w:pgMar w:top="737" w:right="851" w:bottom="73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1EE6" w14:textId="77777777" w:rsidR="00440614" w:rsidRDefault="00440614">
      <w:pPr>
        <w:spacing w:line="240" w:lineRule="auto"/>
      </w:pPr>
      <w:r>
        <w:separator/>
      </w:r>
    </w:p>
  </w:endnote>
  <w:endnote w:type="continuationSeparator" w:id="0">
    <w:p w14:paraId="35C8D995" w14:textId="77777777" w:rsidR="00440614" w:rsidRDefault="00440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aunPenh">
    <w:altName w:val="Segoe Print"/>
    <w:charset w:val="00"/>
    <w:family w:val="auto"/>
    <w:pitch w:val="default"/>
    <w:sig w:usb0="00000000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A6D3" w14:textId="77777777" w:rsidR="00C57C33" w:rsidRDefault="00000000">
    <w:pPr>
      <w:spacing w:after="0" w:line="259" w:lineRule="auto"/>
      <w:ind w:left="0" w:right="6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16CD7BB" w14:textId="77777777" w:rsidR="00C57C33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6E87" w14:textId="77777777" w:rsidR="00C57C33" w:rsidRDefault="00000000">
    <w:pPr>
      <w:spacing w:after="0" w:line="259" w:lineRule="auto"/>
      <w:ind w:left="0" w:right="6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F10100D" w14:textId="77777777" w:rsidR="00C57C33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7CC6" w14:textId="77777777" w:rsidR="00C57C33" w:rsidRDefault="00C57C3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3D11" w14:textId="77777777" w:rsidR="00440614" w:rsidRDefault="00440614">
      <w:pPr>
        <w:spacing w:after="0"/>
      </w:pPr>
      <w:r>
        <w:separator/>
      </w:r>
    </w:p>
  </w:footnote>
  <w:footnote w:type="continuationSeparator" w:id="0">
    <w:p w14:paraId="386F9D5A" w14:textId="77777777" w:rsidR="00440614" w:rsidRDefault="004406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66F"/>
    <w:rsid w:val="0000413C"/>
    <w:rsid w:val="0027613C"/>
    <w:rsid w:val="002C1C8B"/>
    <w:rsid w:val="0035652F"/>
    <w:rsid w:val="003D408D"/>
    <w:rsid w:val="00440614"/>
    <w:rsid w:val="00452E98"/>
    <w:rsid w:val="00476876"/>
    <w:rsid w:val="0056171A"/>
    <w:rsid w:val="00582C8E"/>
    <w:rsid w:val="0060498F"/>
    <w:rsid w:val="006A75AB"/>
    <w:rsid w:val="007D6D61"/>
    <w:rsid w:val="00854ACC"/>
    <w:rsid w:val="009C7C69"/>
    <w:rsid w:val="009D0D6A"/>
    <w:rsid w:val="009D6D43"/>
    <w:rsid w:val="009E335D"/>
    <w:rsid w:val="009E7053"/>
    <w:rsid w:val="009F2884"/>
    <w:rsid w:val="00A076C4"/>
    <w:rsid w:val="00C4009C"/>
    <w:rsid w:val="00C57C33"/>
    <w:rsid w:val="00D53973"/>
    <w:rsid w:val="00E7566F"/>
    <w:rsid w:val="00EE00E9"/>
    <w:rsid w:val="00F128CA"/>
    <w:rsid w:val="00F53FB7"/>
    <w:rsid w:val="00FB09DB"/>
    <w:rsid w:val="00FC4F92"/>
    <w:rsid w:val="7F6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83ECDD"/>
  <w15:docId w15:val="{3665C145-0D17-4EF1-BA6E-D9C9EA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 w:val="22"/>
      <w:szCs w:val="22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9" w:line="259" w:lineRule="auto"/>
      <w:ind w:left="1085" w:hanging="10"/>
      <w:outlineLvl w:val="0"/>
    </w:pPr>
    <w:rPr>
      <w:rFonts w:ascii="Times New Roman" w:eastAsia="Times New Roman" w:hAnsi="Times New Roman" w:cs="Times New Roman"/>
      <w:b/>
      <w:color w:val="78A22D"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nhideWhenUsed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color w:val="78A22D"/>
      <w:kern w:val="2"/>
      <w:sz w:val="26"/>
      <w:lang w:eastAsia="en-IE"/>
      <w14:ligatures w14:val="standardContextual"/>
    </w:rPr>
  </w:style>
  <w:style w:type="table" w:customStyle="1" w:styleId="TableGrid">
    <w:name w:val="TableGrid"/>
    <w:qFormat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"/>
      <w:sz w:val="16"/>
      <w:szCs w:val="16"/>
      <w:lang w:eastAsia="en-I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"/>
      <w:lang w:eastAsia="en-IE"/>
      <w14:ligatures w14:val="standardContextual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athcormacns.i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athcormacns.ie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Catriona McDonagh</cp:lastModifiedBy>
  <cp:revision>4</cp:revision>
  <cp:lastPrinted>2024-01-09T13:15:00Z</cp:lastPrinted>
  <dcterms:created xsi:type="dcterms:W3CDTF">2025-01-30T15:00:00Z</dcterms:created>
  <dcterms:modified xsi:type="dcterms:W3CDTF">2026-01-08T15:08:00Z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D8E8A806FC754B6AACC750424724AB93_12</vt:lpwstr>
  </property>
</Properties>
</file>